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1B34" w14:textId="77777777" w:rsidR="004364EF" w:rsidRDefault="004364EF" w:rsidP="00930868">
      <w:pPr>
        <w:spacing w:before="75" w:after="0" w:line="240" w:lineRule="auto"/>
        <w:ind w:left="652" w:right="-20"/>
        <w:jc w:val="center"/>
        <w:rPr>
          <w:rFonts w:ascii="Arial" w:eastAsia="Arial" w:hAnsi="Arial" w:cs="Arial"/>
          <w:b/>
          <w:bCs/>
          <w:spacing w:val="7"/>
        </w:rPr>
      </w:pPr>
      <w:r>
        <w:rPr>
          <w:rFonts w:ascii="Arial" w:eastAsia="Arial" w:hAnsi="Arial" w:cs="Arial"/>
          <w:b/>
          <w:bCs/>
          <w:spacing w:val="-1"/>
        </w:rPr>
        <w:t>SHILEY-MARCOS</w:t>
      </w:r>
      <w:r w:rsidR="00000000">
        <w:rPr>
          <w:rFonts w:ascii="Arial" w:eastAsia="Arial" w:hAnsi="Arial" w:cs="Arial"/>
          <w:b/>
          <w:bCs/>
          <w:spacing w:val="2"/>
        </w:rPr>
        <w:t xml:space="preserve"> </w:t>
      </w:r>
      <w:r w:rsidR="00000000">
        <w:rPr>
          <w:rFonts w:ascii="Arial" w:eastAsia="Arial" w:hAnsi="Arial" w:cs="Arial"/>
          <w:b/>
          <w:bCs/>
          <w:spacing w:val="-6"/>
        </w:rPr>
        <w:t>A</w:t>
      </w:r>
      <w:r w:rsidR="00000000">
        <w:rPr>
          <w:rFonts w:ascii="Arial" w:eastAsia="Arial" w:hAnsi="Arial" w:cs="Arial"/>
          <w:b/>
          <w:bCs/>
        </w:rPr>
        <w:t>L</w:t>
      </w:r>
      <w:r w:rsidR="00000000">
        <w:rPr>
          <w:rFonts w:ascii="Arial" w:eastAsia="Arial" w:hAnsi="Arial" w:cs="Arial"/>
          <w:b/>
          <w:bCs/>
          <w:spacing w:val="1"/>
        </w:rPr>
        <w:t>Z</w:t>
      </w:r>
      <w:r w:rsidR="00000000">
        <w:rPr>
          <w:rFonts w:ascii="Arial" w:eastAsia="Arial" w:hAnsi="Arial" w:cs="Arial"/>
          <w:b/>
          <w:bCs/>
          <w:spacing w:val="-1"/>
        </w:rPr>
        <w:t>HE</w:t>
      </w:r>
      <w:r w:rsidR="00000000">
        <w:rPr>
          <w:rFonts w:ascii="Arial" w:eastAsia="Arial" w:hAnsi="Arial" w:cs="Arial"/>
          <w:b/>
          <w:bCs/>
          <w:spacing w:val="1"/>
        </w:rPr>
        <w:t>IM</w:t>
      </w:r>
      <w:r w:rsidR="00000000">
        <w:rPr>
          <w:rFonts w:ascii="Arial" w:eastAsia="Arial" w:hAnsi="Arial" w:cs="Arial"/>
          <w:b/>
          <w:bCs/>
          <w:spacing w:val="-1"/>
        </w:rPr>
        <w:t>ER</w:t>
      </w:r>
      <w:r w:rsidR="00000000">
        <w:rPr>
          <w:rFonts w:ascii="Arial" w:eastAsia="Arial" w:hAnsi="Arial" w:cs="Arial"/>
          <w:b/>
          <w:bCs/>
          <w:spacing w:val="1"/>
        </w:rPr>
        <w:t>’</w:t>
      </w:r>
      <w:r w:rsidR="00000000">
        <w:rPr>
          <w:rFonts w:ascii="Arial" w:eastAsia="Arial" w:hAnsi="Arial" w:cs="Arial"/>
          <w:b/>
          <w:bCs/>
        </w:rPr>
        <w:t xml:space="preserve">S </w:t>
      </w:r>
      <w:r w:rsidR="00000000">
        <w:rPr>
          <w:rFonts w:ascii="Arial" w:eastAsia="Arial" w:hAnsi="Arial" w:cs="Arial"/>
          <w:b/>
          <w:bCs/>
          <w:spacing w:val="-3"/>
        </w:rPr>
        <w:t>D</w:t>
      </w:r>
      <w:r w:rsidR="00000000">
        <w:rPr>
          <w:rFonts w:ascii="Arial" w:eastAsia="Arial" w:hAnsi="Arial" w:cs="Arial"/>
          <w:b/>
          <w:bCs/>
          <w:spacing w:val="1"/>
        </w:rPr>
        <w:t>I</w:t>
      </w:r>
      <w:r w:rsidR="00000000">
        <w:rPr>
          <w:rFonts w:ascii="Arial" w:eastAsia="Arial" w:hAnsi="Arial" w:cs="Arial"/>
          <w:b/>
          <w:bCs/>
          <w:spacing w:val="-1"/>
        </w:rPr>
        <w:t>S</w:t>
      </w:r>
      <w:r w:rsidR="00000000">
        <w:rPr>
          <w:rFonts w:ascii="Arial" w:eastAsia="Arial" w:hAnsi="Arial" w:cs="Arial"/>
          <w:b/>
          <w:bCs/>
          <w:spacing w:val="1"/>
        </w:rPr>
        <w:t>E</w:t>
      </w:r>
      <w:r w:rsidR="00000000">
        <w:rPr>
          <w:rFonts w:ascii="Arial" w:eastAsia="Arial" w:hAnsi="Arial" w:cs="Arial"/>
          <w:b/>
          <w:bCs/>
          <w:spacing w:val="-6"/>
        </w:rPr>
        <w:t>A</w:t>
      </w:r>
      <w:r w:rsidR="00000000">
        <w:rPr>
          <w:rFonts w:ascii="Arial" w:eastAsia="Arial" w:hAnsi="Arial" w:cs="Arial"/>
          <w:b/>
          <w:bCs/>
          <w:spacing w:val="-1"/>
        </w:rPr>
        <w:t>S</w:t>
      </w:r>
      <w:r w:rsidR="00000000">
        <w:rPr>
          <w:rFonts w:ascii="Arial" w:eastAsia="Arial" w:hAnsi="Arial" w:cs="Arial"/>
          <w:b/>
          <w:bCs/>
        </w:rPr>
        <w:t xml:space="preserve">E </w:t>
      </w:r>
      <w:r w:rsidR="00000000">
        <w:rPr>
          <w:rFonts w:ascii="Arial" w:eastAsia="Arial" w:hAnsi="Arial" w:cs="Arial"/>
          <w:b/>
          <w:bCs/>
          <w:spacing w:val="-1"/>
        </w:rPr>
        <w:t>CE</w:t>
      </w:r>
      <w:r w:rsidR="00000000">
        <w:rPr>
          <w:rFonts w:ascii="Arial" w:eastAsia="Arial" w:hAnsi="Arial" w:cs="Arial"/>
          <w:b/>
          <w:bCs/>
          <w:spacing w:val="1"/>
        </w:rPr>
        <w:t>N</w:t>
      </w:r>
      <w:r w:rsidR="00000000">
        <w:rPr>
          <w:rFonts w:ascii="Arial" w:eastAsia="Arial" w:hAnsi="Arial" w:cs="Arial"/>
          <w:b/>
          <w:bCs/>
          <w:spacing w:val="-3"/>
        </w:rPr>
        <w:t>T</w:t>
      </w:r>
      <w:r w:rsidR="00000000">
        <w:rPr>
          <w:rFonts w:ascii="Arial" w:eastAsia="Arial" w:hAnsi="Arial" w:cs="Arial"/>
          <w:b/>
          <w:bCs/>
          <w:spacing w:val="1"/>
        </w:rPr>
        <w:t>E</w:t>
      </w:r>
      <w:r w:rsidR="00000000">
        <w:rPr>
          <w:rFonts w:ascii="Arial" w:eastAsia="Arial" w:hAnsi="Arial" w:cs="Arial"/>
          <w:b/>
          <w:bCs/>
        </w:rPr>
        <w:t xml:space="preserve">R </w:t>
      </w:r>
      <w:r w:rsidR="00930868">
        <w:rPr>
          <w:rFonts w:ascii="Arial" w:eastAsia="Arial" w:hAnsi="Arial" w:cs="Arial"/>
          <w:b/>
          <w:bCs/>
          <w:spacing w:val="1"/>
        </w:rPr>
        <w:t>(SMADRC)</w:t>
      </w:r>
      <w:r w:rsidR="00000000">
        <w:rPr>
          <w:rFonts w:ascii="Arial" w:eastAsia="Arial" w:hAnsi="Arial" w:cs="Arial"/>
          <w:b/>
          <w:bCs/>
          <w:spacing w:val="7"/>
        </w:rPr>
        <w:t xml:space="preserve"> </w:t>
      </w:r>
    </w:p>
    <w:p w14:paraId="55491F7C" w14:textId="7EE16C3C" w:rsidR="00E6415E" w:rsidRDefault="00000000" w:rsidP="00930868">
      <w:pPr>
        <w:spacing w:before="75" w:after="0" w:line="240" w:lineRule="auto"/>
        <w:ind w:left="652" w:right="-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RES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LIC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</w:p>
    <w:p w14:paraId="29022B8A" w14:textId="77777777" w:rsidR="004364EF" w:rsidRDefault="004364EF" w:rsidP="00930868">
      <w:pPr>
        <w:spacing w:before="75" w:after="0" w:line="240" w:lineRule="auto"/>
        <w:ind w:left="652" w:right="-20"/>
        <w:jc w:val="center"/>
        <w:rPr>
          <w:rFonts w:ascii="Arial" w:eastAsia="Arial" w:hAnsi="Arial" w:cs="Arial"/>
        </w:rPr>
      </w:pPr>
    </w:p>
    <w:p w14:paraId="7149BBEC" w14:textId="5C1B6D2C" w:rsidR="00E6415E" w:rsidRDefault="00000000">
      <w:pPr>
        <w:spacing w:before="83" w:after="0" w:line="240" w:lineRule="auto"/>
        <w:ind w:left="100" w:right="1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 and 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ests sh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be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930868">
        <w:rPr>
          <w:rFonts w:ascii="Arial" w:eastAsia="Arial" w:hAnsi="Arial" w:cs="Arial"/>
          <w:color w:val="000000"/>
          <w:spacing w:val="-3"/>
        </w:rPr>
        <w:t>SM</w:t>
      </w:r>
      <w:r>
        <w:rPr>
          <w:rFonts w:ascii="Arial" w:eastAsia="Arial" w:hAnsi="Arial" w:cs="Arial"/>
          <w:color w:val="000000"/>
          <w:spacing w:val="-1"/>
        </w:rPr>
        <w:t>AD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 Sh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ub </w:t>
      </w:r>
      <w:hyperlink r:id="rId6" w:history="1">
        <w:r w:rsidR="00930868" w:rsidRPr="00EE4D28">
          <w:rPr>
            <w:rStyle w:val="Hyperlink"/>
            <w:rFonts w:ascii="Arial" w:eastAsia="Arial" w:hAnsi="Arial" w:cs="Arial"/>
            <w:spacing w:val="-1"/>
          </w:rPr>
          <w:t>ww</w:t>
        </w:r>
        <w:r w:rsidR="00930868" w:rsidRPr="00EE4D28">
          <w:rPr>
            <w:rStyle w:val="Hyperlink"/>
            <w:rFonts w:ascii="Arial" w:eastAsia="Arial" w:hAnsi="Arial" w:cs="Arial"/>
            <w:spacing w:val="-3"/>
          </w:rPr>
          <w:t>w</w:t>
        </w:r>
        <w:r w:rsidR="00930868" w:rsidRPr="00EE4D28">
          <w:rPr>
            <w:rStyle w:val="Hyperlink"/>
            <w:rFonts w:ascii="Arial" w:eastAsia="Arial" w:hAnsi="Arial" w:cs="Arial"/>
            <w:spacing w:val="1"/>
          </w:rPr>
          <w:t>.adrc.ucsd.edu</w:t>
        </w:r>
      </w:hyperlink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se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documentati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urces 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2"/>
        </w:rPr>
        <w:t xml:space="preserve"> 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1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930868">
        <w:rPr>
          <w:rFonts w:ascii="Arial" w:eastAsia="Arial" w:hAnsi="Arial" w:cs="Arial"/>
          <w:color w:val="000000"/>
          <w:spacing w:val="-1"/>
        </w:rPr>
        <w:t>SMADRC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4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s.</w:t>
      </w:r>
    </w:p>
    <w:p w14:paraId="34BB51CF" w14:textId="2E3B20FF" w:rsidR="00E6415E" w:rsidRDefault="00000000">
      <w:pPr>
        <w:spacing w:before="78" w:after="0" w:line="240" w:lineRule="auto"/>
        <w:ind w:left="100" w:righ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 w:rsidR="00930868">
        <w:rPr>
          <w:rFonts w:ascii="Arial" w:eastAsia="Arial" w:hAnsi="Arial" w:cs="Arial"/>
        </w:rPr>
        <w:t xml:space="preserve"> at</w:t>
      </w:r>
      <w:r>
        <w:rPr>
          <w:rFonts w:ascii="Arial" w:eastAsia="Arial" w:hAnsi="Arial" w:cs="Arial"/>
          <w:spacing w:val="-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er’s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 w:rsidR="00930868">
        <w:rPr>
          <w:rFonts w:ascii="Arial" w:eastAsia="Arial" w:hAnsi="Arial" w:cs="Arial"/>
        </w:rPr>
        <w:t>Research Center.</w:t>
      </w:r>
      <w:r>
        <w:rPr>
          <w:rFonts w:ascii="Arial" w:eastAsia="Arial" w:hAnsi="Arial" w:cs="Arial"/>
        </w:rPr>
        <w:t xml:space="preserve"> </w:t>
      </w:r>
    </w:p>
    <w:p w14:paraId="113E3C75" w14:textId="534D1CC8" w:rsidR="00E6415E" w:rsidRDefault="00000000">
      <w:pPr>
        <w:spacing w:before="80" w:after="0" w:line="241" w:lineRule="auto"/>
        <w:ind w:left="100" w:right="7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and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505601B7" w14:textId="77777777" w:rsidR="004364EF" w:rsidRDefault="004364EF">
      <w:pPr>
        <w:spacing w:before="80" w:after="0" w:line="241" w:lineRule="auto"/>
        <w:ind w:left="100" w:right="711"/>
        <w:rPr>
          <w:rFonts w:ascii="Arial" w:eastAsia="Arial" w:hAnsi="Arial" w:cs="Arial"/>
        </w:rPr>
      </w:pPr>
    </w:p>
    <w:p w14:paraId="1BA20835" w14:textId="77777777" w:rsidR="00E6415E" w:rsidRDefault="00000000">
      <w:pPr>
        <w:spacing w:before="7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ENE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 POL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 FOR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-1"/>
        </w:rPr>
        <w:t>DEN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FIED 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</w:p>
    <w:p w14:paraId="32219978" w14:textId="77777777" w:rsidR="00E6415E" w:rsidRDefault="00000000">
      <w:pPr>
        <w:spacing w:before="8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y</w:t>
      </w:r>
    </w:p>
    <w:p w14:paraId="4E095D9F" w14:textId="4CF15820" w:rsidR="00E6415E" w:rsidRDefault="00000000">
      <w:pPr>
        <w:spacing w:before="83" w:after="0" w:line="239" w:lineRule="auto"/>
        <w:ind w:left="100" w:right="1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930868">
        <w:rPr>
          <w:rFonts w:ascii="Arial" w:eastAsia="Arial" w:hAnsi="Arial" w:cs="Arial"/>
          <w:spacing w:val="-1"/>
        </w:rPr>
        <w:t>SM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 w:rsidR="00930868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nece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8596C1C" w14:textId="5B5B94E1" w:rsidR="00E6415E" w:rsidRDefault="00000000">
      <w:pPr>
        <w:spacing w:before="80" w:after="0" w:line="240" w:lineRule="auto"/>
        <w:ind w:left="100" w:right="1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 w:rsidR="00930868">
        <w:rPr>
          <w:rFonts w:ascii="Arial" w:eastAsia="Arial" w:hAnsi="Arial" w:cs="Arial"/>
        </w:rPr>
        <w:t xml:space="preserve"> outside of UCSD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DUA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 w:rsidR="00930868">
        <w:rPr>
          <w:rFonts w:ascii="Arial" w:eastAsia="Arial" w:hAnsi="Arial" w:cs="Arial"/>
        </w:rPr>
        <w:t>the UCSD SMADRC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</w:p>
    <w:p w14:paraId="799555B8" w14:textId="26B7E729" w:rsidR="00E6415E" w:rsidRDefault="00000000">
      <w:pPr>
        <w:spacing w:before="85" w:after="0" w:line="252" w:lineRule="exact"/>
        <w:ind w:left="100" w:right="9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 w:rsidR="00930868">
        <w:rPr>
          <w:rFonts w:ascii="Arial" w:eastAsia="Arial" w:hAnsi="Arial" w:cs="Arial"/>
          <w:spacing w:val="-1"/>
        </w:rPr>
        <w:t>SM</w:t>
      </w:r>
      <w:r>
        <w:rPr>
          <w:rFonts w:ascii="Arial" w:eastAsia="Arial" w:hAnsi="Arial" w:cs="Arial"/>
          <w:spacing w:val="-1"/>
        </w:rPr>
        <w:t>AD</w:t>
      </w:r>
      <w:r w:rsidR="00930868"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71067518" w14:textId="582BD51D" w:rsidR="00E6415E" w:rsidRDefault="00000000">
      <w:pPr>
        <w:spacing w:before="77" w:after="0" w:line="240" w:lineRule="auto"/>
        <w:ind w:left="100" w:right="414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-1"/>
        </w:rPr>
        <w:t>ei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 w:rsidR="00930868">
        <w:rPr>
          <w:rFonts w:ascii="Arial" w:eastAsia="Arial" w:hAnsi="Arial" w:cs="Arial"/>
          <w:i/>
          <w:spacing w:val="-3"/>
        </w:rPr>
        <w:t>SMADRC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1"/>
        </w:rPr>
        <w:t xml:space="preserve"> 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 d</w:t>
      </w:r>
      <w:r>
        <w:rPr>
          <w:rFonts w:ascii="Arial" w:eastAsia="Arial" w:hAnsi="Arial" w:cs="Arial"/>
          <w:i/>
          <w:spacing w:val="-1"/>
        </w:rPr>
        <w:t>at</w:t>
      </w:r>
      <w:r>
        <w:rPr>
          <w:rFonts w:ascii="Arial" w:eastAsia="Arial" w:hAnsi="Arial" w:cs="Arial"/>
          <w:i/>
        </w:rPr>
        <w:t>a or 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d pa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 u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ess approved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4"/>
        </w:rPr>
        <w:t xml:space="preserve">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"/>
        </w:rPr>
        <w:t xml:space="preserve"> </w:t>
      </w:r>
    </w:p>
    <w:p w14:paraId="1FC7004C" w14:textId="4611CD19" w:rsidR="00E6415E" w:rsidRDefault="00000000">
      <w:pPr>
        <w:spacing w:before="78" w:after="0" w:line="240" w:lineRule="auto"/>
        <w:ind w:left="100" w:right="1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930868">
        <w:rPr>
          <w:rFonts w:ascii="Arial" w:eastAsia="Arial" w:hAnsi="Arial" w:cs="Arial"/>
          <w:spacing w:val="-1"/>
        </w:rPr>
        <w:t>UCSD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er’s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in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are.</w:t>
      </w:r>
      <w:r>
        <w:rPr>
          <w:rFonts w:ascii="Arial" w:eastAsia="Arial" w:hAnsi="Arial" w:cs="Arial"/>
          <w:spacing w:val="2"/>
        </w:rPr>
        <w:t xml:space="preserve"> </w:t>
      </w:r>
    </w:p>
    <w:p w14:paraId="306330B6" w14:textId="77777777" w:rsidR="00E6415E" w:rsidRDefault="00000000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ss</w:t>
      </w:r>
    </w:p>
    <w:p w14:paraId="68508C6F" w14:textId="1A619BFE" w:rsidR="00E6415E" w:rsidRDefault="00000000">
      <w:pPr>
        <w:spacing w:before="80" w:after="0" w:line="240" w:lineRule="auto"/>
        <w:ind w:left="100" w:right="1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ub.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</w:t>
      </w:r>
      <w:r>
        <w:rPr>
          <w:rFonts w:ascii="Arial" w:eastAsia="Arial" w:hAnsi="Arial" w:cs="Arial"/>
          <w:spacing w:val="-2"/>
        </w:rPr>
        <w:t>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 w:rsidR="00B21BC4">
        <w:rPr>
          <w:rFonts w:ascii="Arial" w:eastAsia="Arial" w:hAnsi="Arial" w:cs="Arial"/>
        </w:rPr>
        <w:t xml:space="preserve"> via our resource request form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ere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e,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nd co</w:t>
      </w:r>
      <w:r>
        <w:rPr>
          <w:rFonts w:ascii="Arial" w:eastAsia="Arial" w:hAnsi="Arial" w:cs="Arial"/>
          <w:i/>
          <w:spacing w:val="-1"/>
        </w:rPr>
        <w:t>ll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ora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activ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vesti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 ens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 be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 xml:space="preserve">t use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.</w:t>
      </w:r>
    </w:p>
    <w:p w14:paraId="752861C0" w14:textId="77777777" w:rsidR="00E6415E" w:rsidRDefault="00000000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alua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Pr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</w:p>
    <w:p w14:paraId="6DA39E1D" w14:textId="6F2C4F88" w:rsidR="00E6415E" w:rsidRDefault="00000000" w:rsidP="00930868">
      <w:pPr>
        <w:spacing w:before="80" w:after="0" w:line="240" w:lineRule="auto"/>
        <w:ind w:left="100" w:righ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o-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 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1"/>
        </w:rPr>
        <w:t>-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embers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six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 w:rsidR="00930868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>,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38F5B200" w14:textId="77777777" w:rsidR="00E6415E" w:rsidRDefault="00000000">
      <w:pPr>
        <w:spacing w:before="7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ata</w:t>
      </w:r>
      <w:r>
        <w:rPr>
          <w:rFonts w:ascii="Arial" w:eastAsia="Arial" w:hAnsi="Arial" w:cs="Arial"/>
          <w:b/>
          <w:bCs/>
          <w:spacing w:val="-1"/>
        </w:rPr>
        <w:t xml:space="preserve"> R</w:t>
      </w:r>
      <w:r>
        <w:rPr>
          <w:rFonts w:ascii="Arial" w:eastAsia="Arial" w:hAnsi="Arial" w:cs="Arial"/>
          <w:b/>
          <w:bCs/>
        </w:rPr>
        <w:t>elease</w:t>
      </w:r>
    </w:p>
    <w:p w14:paraId="44BA8064" w14:textId="66155EB6" w:rsidR="00E6415E" w:rsidRDefault="00000000">
      <w:pPr>
        <w:spacing w:before="83" w:after="0" w:line="240" w:lineRule="auto"/>
        <w:ind w:left="100" w:righ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in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et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cel spreads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 w:rsidR="00833E9F">
        <w:rPr>
          <w:rFonts w:ascii="Arial" w:eastAsia="Arial" w:hAnsi="Arial" w:cs="Arial"/>
          <w:spacing w:val="-2"/>
        </w:rPr>
        <w:t>the designated member of the resource sharing committee.</w:t>
      </w:r>
    </w:p>
    <w:p w14:paraId="41DC66BA" w14:textId="77777777" w:rsidR="00E6415E" w:rsidRDefault="00000000">
      <w:pPr>
        <w:spacing w:before="7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3F5DC4B6" w14:textId="11CC3BB5" w:rsidR="00E6415E" w:rsidRDefault="00000000">
      <w:pPr>
        <w:spacing w:before="87" w:after="0" w:line="252" w:lineRule="exact"/>
        <w:ind w:left="100" w:right="244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suri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ns us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data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ack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ge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ate grant 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s.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 ex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e:</w:t>
      </w:r>
    </w:p>
    <w:p w14:paraId="0B505D7A" w14:textId="34363FA3" w:rsidR="00E6415E" w:rsidRDefault="00000000">
      <w:pPr>
        <w:spacing w:before="77" w:after="0" w:line="241" w:lineRule="auto"/>
        <w:ind w:left="100" w:right="3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930868">
        <w:rPr>
          <w:rFonts w:ascii="Arial" w:eastAsia="Arial" w:hAnsi="Arial" w:cs="Arial"/>
          <w:spacing w:val="-3"/>
        </w:rPr>
        <w:t>UCSD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er’s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 gran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833E9F">
        <w:rPr>
          <w:rFonts w:ascii="Arial" w:hAnsi="Arial" w:cs="Arial"/>
          <w:sz w:val="20"/>
          <w:szCs w:val="20"/>
        </w:rPr>
        <w:t>P30 AG062429</w:t>
      </w:r>
      <w:r w:rsidR="00833E9F">
        <w:rPr>
          <w:rFonts w:ascii="Arial" w:hAnsi="Arial" w:cs="Arial"/>
          <w:sz w:val="20"/>
          <w:szCs w:val="20"/>
        </w:rPr>
        <w:t>.</w:t>
      </w:r>
    </w:p>
    <w:p w14:paraId="251EBF41" w14:textId="2866BBFF" w:rsidR="00E6415E" w:rsidRDefault="00000000">
      <w:pPr>
        <w:spacing w:before="76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consu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 w:rsidR="00930868">
        <w:rPr>
          <w:rFonts w:ascii="Arial" w:eastAsia="Arial" w:hAnsi="Arial" w:cs="Arial"/>
          <w:spacing w:val="-3"/>
        </w:rPr>
        <w:t>SMADRC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699B4494" w14:textId="77777777" w:rsidR="00E6415E" w:rsidRDefault="00E6415E">
      <w:pPr>
        <w:spacing w:after="0" w:line="200" w:lineRule="exact"/>
        <w:rPr>
          <w:sz w:val="20"/>
          <w:szCs w:val="20"/>
        </w:rPr>
      </w:pPr>
    </w:p>
    <w:p w14:paraId="04A2CBF1" w14:textId="77777777" w:rsidR="00E6415E" w:rsidRDefault="00E6415E">
      <w:pPr>
        <w:spacing w:before="9" w:after="0" w:line="200" w:lineRule="exact"/>
        <w:rPr>
          <w:sz w:val="20"/>
          <w:szCs w:val="20"/>
        </w:rPr>
      </w:pPr>
    </w:p>
    <w:p w14:paraId="74769EC9" w14:textId="77777777" w:rsidR="00E6415E" w:rsidRDefault="0000000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PERS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FIE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 FOR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UD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REC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14:paraId="05B674BE" w14:textId="77777777" w:rsidR="00E6415E" w:rsidRDefault="00000000">
      <w:pPr>
        <w:spacing w:before="8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 xml:space="preserve">ss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rs</w:t>
      </w:r>
    </w:p>
    <w:p w14:paraId="43A949E8" w14:textId="590B7166" w:rsidR="00E6415E" w:rsidRDefault="00000000">
      <w:pPr>
        <w:spacing w:before="83" w:after="0" w:line="240" w:lineRule="auto"/>
        <w:ind w:left="100" w:right="1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arch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ub.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use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 of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nts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d beca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cated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o su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es,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 xml:space="preserve">ho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 n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t of</w:t>
      </w:r>
      <w:r>
        <w:rPr>
          <w:rFonts w:ascii="Arial" w:eastAsia="Arial" w:hAnsi="Arial" w:cs="Arial"/>
          <w:i/>
          <w:spacing w:val="-1"/>
        </w:rPr>
        <w:t xml:space="preserve"> t</w:t>
      </w:r>
      <w:r>
        <w:rPr>
          <w:rFonts w:ascii="Arial" w:eastAsia="Arial" w:hAnsi="Arial" w:cs="Arial"/>
          <w:i/>
        </w:rPr>
        <w:t xml:space="preserve">he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 xml:space="preserve"> </w:t>
      </w:r>
      <w:r w:rsidR="00833E9F">
        <w:rPr>
          <w:rFonts w:ascii="Arial" w:eastAsia="Arial" w:hAnsi="Arial" w:cs="Arial"/>
          <w:i/>
        </w:rPr>
        <w:t>receive written approval from the</w:t>
      </w:r>
      <w:r>
        <w:rPr>
          <w:rFonts w:ascii="Arial" w:eastAsia="Arial" w:hAnsi="Arial" w:cs="Arial"/>
          <w:i/>
        </w:rPr>
        <w:t xml:space="preserve"> </w:t>
      </w:r>
      <w:r w:rsidR="00833E9F">
        <w:rPr>
          <w:rFonts w:ascii="Arial" w:eastAsia="Arial" w:hAnsi="Arial" w:cs="Arial"/>
          <w:i/>
        </w:rPr>
        <w:t xml:space="preserve">SMADRC Administrator </w:t>
      </w:r>
      <w:r>
        <w:rPr>
          <w:rFonts w:ascii="Arial" w:eastAsia="Arial" w:hAnsi="Arial" w:cs="Arial"/>
          <w:i/>
        </w:rPr>
        <w:t>on a</w:t>
      </w:r>
      <w:r>
        <w:rPr>
          <w:rFonts w:ascii="Arial" w:eastAsia="Arial" w:hAnsi="Arial" w:cs="Arial"/>
          <w:i/>
          <w:spacing w:val="-2"/>
        </w:rPr>
        <w:t xml:space="preserve"> 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ecru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</w:rPr>
        <w:t xml:space="preserve"> 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3"/>
        </w:rPr>
        <w:t>s</w:t>
      </w:r>
      <w:r>
        <w:rPr>
          <w:rFonts w:ascii="Arial" w:eastAsia="Arial" w:hAnsi="Arial" w:cs="Arial"/>
          <w:i/>
        </w:rPr>
        <w:t>.</w:t>
      </w:r>
    </w:p>
    <w:p w14:paraId="50851B8D" w14:textId="77777777" w:rsidR="00E6415E" w:rsidRDefault="00000000">
      <w:pPr>
        <w:spacing w:before="76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t</w:t>
      </w:r>
    </w:p>
    <w:p w14:paraId="1D7EDAFF" w14:textId="3DF07879" w:rsidR="00E6415E" w:rsidRDefault="00000000">
      <w:pPr>
        <w:spacing w:before="83" w:after="0" w:line="240" w:lineRule="auto"/>
        <w:ind w:left="100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ntac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 w:rsidR="00833E9F">
        <w:rPr>
          <w:rFonts w:ascii="Arial" w:eastAsia="Arial" w:hAnsi="Arial" w:cs="Arial"/>
        </w:rPr>
        <w:t xml:space="preserve">. We may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 w:rsidR="00833E9F">
        <w:rPr>
          <w:rFonts w:ascii="Arial" w:eastAsia="Arial" w:hAnsi="Arial" w:cs="Arial"/>
          <w:spacing w:val="1"/>
        </w:rPr>
        <w:t xml:space="preserve">shared back with the SMADRC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ecru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 w:rsidR="00930868">
        <w:rPr>
          <w:rFonts w:ascii="Arial" w:eastAsia="Arial" w:hAnsi="Arial" w:cs="Arial"/>
        </w:rPr>
        <w:t>SMADRC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833E9F">
        <w:rPr>
          <w:rFonts w:ascii="Arial" w:eastAsia="Arial" w:hAnsi="Arial" w:cs="Arial"/>
          <w:spacing w:val="1"/>
        </w:rPr>
        <w:t>enrollment and visit schedule remain updated in real time in the shared operations database</w:t>
      </w:r>
      <w:r>
        <w:rPr>
          <w:rFonts w:ascii="Arial" w:eastAsia="Arial" w:hAnsi="Arial" w:cs="Arial"/>
        </w:rPr>
        <w:t>.</w:t>
      </w:r>
    </w:p>
    <w:p w14:paraId="26A43C42" w14:textId="77777777" w:rsidR="00E6415E" w:rsidRDefault="00E6415E">
      <w:pPr>
        <w:spacing w:after="0" w:line="200" w:lineRule="exact"/>
        <w:rPr>
          <w:sz w:val="20"/>
          <w:szCs w:val="20"/>
        </w:rPr>
      </w:pPr>
    </w:p>
    <w:p w14:paraId="05A87EBB" w14:textId="77777777" w:rsidR="00E6415E" w:rsidRDefault="00E6415E">
      <w:pPr>
        <w:spacing w:before="9" w:after="0" w:line="200" w:lineRule="exact"/>
        <w:rPr>
          <w:sz w:val="20"/>
          <w:szCs w:val="20"/>
        </w:rPr>
      </w:pPr>
    </w:p>
    <w:p w14:paraId="2C127BBD" w14:textId="77777777" w:rsidR="00E6415E" w:rsidRDefault="0000000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BI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1"/>
        </w:rPr>
        <w:t>SPEC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QUES</w:t>
      </w:r>
      <w:r>
        <w:rPr>
          <w:rFonts w:ascii="Arial" w:eastAsia="Arial" w:hAnsi="Arial" w:cs="Arial"/>
          <w:b/>
          <w:bCs/>
        </w:rPr>
        <w:t>TS</w:t>
      </w:r>
    </w:p>
    <w:p w14:paraId="3D1D3EBB" w14:textId="0E8CBA40" w:rsidR="004364EF" w:rsidRDefault="00000000" w:rsidP="00833E9F">
      <w:pPr>
        <w:spacing w:before="83" w:after="0" w:line="241" w:lineRule="auto"/>
        <w:ind w:left="100" w:right="8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e-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 xml:space="preserve">se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 of 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li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ere</w:t>
      </w:r>
      <w:r w:rsidR="00833E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accrued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ver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ye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gre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xp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 xml:space="preserve">ho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 n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of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</w:rPr>
        <w:t xml:space="preserve"> are</w:t>
      </w:r>
      <w:r>
        <w:rPr>
          <w:rFonts w:ascii="Arial" w:eastAsia="Arial" w:hAnsi="Arial" w:cs="Arial"/>
          <w:i/>
          <w:spacing w:val="1"/>
        </w:rPr>
        <w:t xml:space="preserve"> 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activ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y co</w:t>
      </w:r>
      <w:r>
        <w:rPr>
          <w:rFonts w:ascii="Arial" w:eastAsia="Arial" w:hAnsi="Arial" w:cs="Arial"/>
          <w:i/>
          <w:spacing w:val="-1"/>
        </w:rPr>
        <w:t>ll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ora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oth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prese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ative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propri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 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y</w:t>
      </w:r>
      <w:r w:rsidR="00833E9F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it</w:t>
      </w:r>
      <w:r>
        <w:rPr>
          <w:rFonts w:ascii="Arial" w:eastAsia="Arial" w:hAnsi="Arial" w:cs="Arial"/>
          <w:i/>
        </w:rPr>
        <w:t xml:space="preserve">ed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.</w:t>
      </w:r>
    </w:p>
    <w:p w14:paraId="41885957" w14:textId="77777777" w:rsidR="00E6415E" w:rsidRDefault="00000000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osp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ut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14:paraId="539957E1" w14:textId="47D1EAE3" w:rsidR="00833E9F" w:rsidRDefault="00000000">
      <w:pPr>
        <w:spacing w:before="80" w:after="0" w:line="240" w:lineRule="auto"/>
        <w:ind w:left="100" w:right="2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eted.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use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us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arch.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30D2C292" w14:textId="77777777" w:rsidR="00E6415E" w:rsidRDefault="00000000">
      <w:pPr>
        <w:spacing w:before="7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alua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</w:p>
    <w:p w14:paraId="207F21C6" w14:textId="77777777" w:rsidR="00E6415E" w:rsidRDefault="00000000">
      <w:pPr>
        <w:spacing w:before="83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comp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</w:p>
    <w:p w14:paraId="483F6E63" w14:textId="4639D5B6" w:rsidR="00E6415E" w:rsidRDefault="00000000">
      <w:pPr>
        <w:spacing w:before="2" w:after="0" w:line="254" w:lineRule="exact"/>
        <w:ind w:left="100" w:right="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use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 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</w:p>
    <w:p w14:paraId="447AB46A" w14:textId="2DA08D55" w:rsidR="00E6415E" w:rsidRDefault="0000000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3268284A" w14:textId="77777777" w:rsidR="00E6415E" w:rsidRDefault="00000000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t</w:t>
      </w:r>
    </w:p>
    <w:p w14:paraId="60DE7A4B" w14:textId="47F50331" w:rsidR="00E6415E" w:rsidRDefault="00000000">
      <w:pPr>
        <w:spacing w:before="78" w:after="0" w:line="240" w:lineRule="auto"/>
        <w:ind w:left="100" w:right="2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ors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2"/>
        </w:rPr>
        <w:t xml:space="preserve">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</w:rPr>
        <w:t xml:space="preserve"> 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osp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 xml:space="preserve">use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osp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 xml:space="preserve">or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proved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n.</w:t>
      </w:r>
      <w:r>
        <w:rPr>
          <w:rFonts w:ascii="Arial" w:eastAsia="Arial" w:hAnsi="Arial" w:cs="Arial"/>
          <w:i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is 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 or 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t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 or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 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d pa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ess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pr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ved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by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</w:rPr>
        <w:t>.</w:t>
      </w:r>
    </w:p>
    <w:p w14:paraId="5206802A" w14:textId="0E29E658" w:rsidR="00E6415E" w:rsidRDefault="00000000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ated 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es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sing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 w:rsidR="00930868">
        <w:rPr>
          <w:rFonts w:ascii="Arial" w:eastAsia="Arial" w:hAnsi="Arial" w:cs="Arial"/>
          <w:b/>
          <w:bCs/>
          <w:spacing w:val="1"/>
        </w:rPr>
        <w:t>SMADRC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nts</w:t>
      </w:r>
    </w:p>
    <w:p w14:paraId="0F58F77C" w14:textId="56BFAFA0" w:rsidR="00E6415E" w:rsidRDefault="00000000" w:rsidP="004364EF">
      <w:pPr>
        <w:spacing w:before="83" w:after="0" w:line="240" w:lineRule="auto"/>
        <w:ind w:left="100" w:right="110"/>
        <w:rPr>
          <w:sz w:val="20"/>
          <w:szCs w:val="20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 w:rsidR="00930868">
        <w:rPr>
          <w:rFonts w:ascii="Arial" w:eastAsia="Arial" w:hAnsi="Arial" w:cs="Arial"/>
          <w:spacing w:val="-1"/>
        </w:rPr>
        <w:t>SMADRC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s,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 n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om</w:t>
      </w:r>
      <w:r>
        <w:rPr>
          <w:rFonts w:ascii="Arial" w:eastAsia="Arial" w:hAnsi="Arial" w:cs="Arial"/>
          <w:i/>
          <w:spacing w:val="-1"/>
        </w:rPr>
        <w:t xml:space="preserve">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</w:rPr>
        <w:t xml:space="preserve"> 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f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om 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</w:rPr>
        <w:t xml:space="preserve"> 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 p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f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(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era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</w:rPr>
        <w:t>oc</w:t>
      </w:r>
      <w:r>
        <w:rPr>
          <w:rFonts w:ascii="Arial" w:eastAsia="Arial" w:hAnsi="Arial" w:cs="Arial"/>
          <w:i/>
          <w:spacing w:val="-1"/>
        </w:rPr>
        <w:t>al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st be 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 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 xml:space="preserve">t </w:t>
      </w:r>
      <w:r w:rsidR="00930868">
        <w:rPr>
          <w:rFonts w:ascii="Arial" w:eastAsia="Arial" w:hAnsi="Arial" w:cs="Arial"/>
          <w:i/>
          <w:spacing w:val="-1"/>
        </w:rPr>
        <w:t>SMADRC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 be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sed</w:t>
      </w:r>
      <w:r>
        <w:rPr>
          <w:rFonts w:ascii="Arial" w:eastAsia="Arial" w:hAnsi="Arial" w:cs="Arial"/>
          <w:i/>
          <w:spacing w:val="1"/>
        </w:rPr>
        <w:t xml:space="preserve"> (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</w:rPr>
        <w:t>, sh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 xml:space="preserve">other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>)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)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ne ye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 a</w:t>
      </w:r>
      <w:r>
        <w:rPr>
          <w:rFonts w:ascii="Arial" w:eastAsia="Arial" w:hAnsi="Arial" w:cs="Arial"/>
          <w:i/>
          <w:spacing w:val="-2"/>
        </w:rPr>
        <w:t>f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 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n;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f p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n, </w:t>
      </w:r>
      <w:r>
        <w:rPr>
          <w:rFonts w:ascii="Arial" w:eastAsia="Arial" w:hAnsi="Arial" w:cs="Arial"/>
          <w:i/>
          <w:spacing w:val="-1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; 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utua</w:t>
      </w:r>
      <w:r>
        <w:rPr>
          <w:rFonts w:ascii="Arial" w:eastAsia="Arial" w:hAnsi="Arial" w:cs="Arial"/>
          <w:i/>
          <w:spacing w:val="-1"/>
        </w:rPr>
        <w:t>ll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ed u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on by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es.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sectPr w:rsidR="00E6415E">
      <w:footerReference w:type="default" r:id="rId7"/>
      <w:pgSz w:w="12240" w:h="15840"/>
      <w:pgMar w:top="640" w:right="600" w:bottom="920" w:left="62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23DE" w14:textId="77777777" w:rsidR="00111E6E" w:rsidRDefault="00111E6E">
      <w:pPr>
        <w:spacing w:after="0" w:line="240" w:lineRule="auto"/>
      </w:pPr>
      <w:r>
        <w:separator/>
      </w:r>
    </w:p>
  </w:endnote>
  <w:endnote w:type="continuationSeparator" w:id="0">
    <w:p w14:paraId="51758868" w14:textId="77777777" w:rsidR="00111E6E" w:rsidRDefault="0011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BC3B" w14:textId="6AEFC095" w:rsidR="00E6415E" w:rsidRDefault="004364EF" w:rsidP="004364EF">
    <w:pPr>
      <w:spacing w:after="0" w:line="240" w:lineRule="auto"/>
      <w:ind w:left="100" w:right="-20"/>
      <w:rPr>
        <w:sz w:val="20"/>
        <w:szCs w:val="20"/>
      </w:rPr>
    </w:pP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>SMADRC</w:t>
    </w:r>
    <w:r w:rsidRPr="004364EF">
      <w:rPr>
        <w:rFonts w:ascii="Arial" w:eastAsia="Arial" w:hAnsi="Arial" w:cs="Arial"/>
        <w:b/>
        <w:bCs/>
        <w:i/>
        <w:sz w:val="18"/>
        <w:szCs w:val="18"/>
      </w:rPr>
      <w:t xml:space="preserve"> </w:t>
    </w:r>
    <w:r w:rsidRPr="004364EF">
      <w:rPr>
        <w:rFonts w:ascii="Arial" w:eastAsia="Arial" w:hAnsi="Arial" w:cs="Arial"/>
        <w:b/>
        <w:bCs/>
        <w:i/>
        <w:spacing w:val="1"/>
        <w:sz w:val="18"/>
        <w:szCs w:val="18"/>
      </w:rPr>
      <w:t>i</w:t>
    </w:r>
    <w:r w:rsidRPr="004364EF">
      <w:rPr>
        <w:rFonts w:ascii="Arial" w:eastAsia="Arial" w:hAnsi="Arial" w:cs="Arial"/>
        <w:b/>
        <w:bCs/>
        <w:i/>
        <w:sz w:val="18"/>
        <w:szCs w:val="18"/>
      </w:rPr>
      <w:t>n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>v</w:t>
    </w:r>
    <w:r w:rsidRPr="004364EF">
      <w:rPr>
        <w:rFonts w:ascii="Arial" w:eastAsia="Arial" w:hAnsi="Arial" w:cs="Arial"/>
        <w:b/>
        <w:bCs/>
        <w:i/>
        <w:sz w:val="18"/>
        <w:szCs w:val="18"/>
      </w:rPr>
      <w:t>e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>s</w:t>
    </w:r>
    <w:r w:rsidRPr="004364EF">
      <w:rPr>
        <w:rFonts w:ascii="Arial" w:eastAsia="Arial" w:hAnsi="Arial" w:cs="Arial"/>
        <w:b/>
        <w:bCs/>
        <w:i/>
        <w:spacing w:val="1"/>
        <w:sz w:val="18"/>
        <w:szCs w:val="18"/>
      </w:rPr>
      <w:t>ti</w:t>
    </w:r>
    <w:r w:rsidRPr="004364EF">
      <w:rPr>
        <w:rFonts w:ascii="Arial" w:eastAsia="Arial" w:hAnsi="Arial" w:cs="Arial"/>
        <w:b/>
        <w:bCs/>
        <w:i/>
        <w:sz w:val="18"/>
        <w:szCs w:val="18"/>
      </w:rPr>
      <w:t>g</w:t>
    </w:r>
    <w:r w:rsidRPr="004364EF">
      <w:rPr>
        <w:rFonts w:ascii="Arial" w:eastAsia="Arial" w:hAnsi="Arial" w:cs="Arial"/>
        <w:b/>
        <w:bCs/>
        <w:i/>
        <w:spacing w:val="-3"/>
        <w:sz w:val="18"/>
        <w:szCs w:val="18"/>
      </w:rPr>
      <w:t>a</w:t>
    </w:r>
    <w:r w:rsidRPr="004364EF">
      <w:rPr>
        <w:rFonts w:ascii="Arial" w:eastAsia="Arial" w:hAnsi="Arial" w:cs="Arial"/>
        <w:b/>
        <w:bCs/>
        <w:i/>
        <w:spacing w:val="1"/>
        <w:sz w:val="18"/>
        <w:szCs w:val="18"/>
      </w:rPr>
      <w:t>t</w:t>
    </w:r>
    <w:r w:rsidRPr="004364EF">
      <w:rPr>
        <w:rFonts w:ascii="Arial" w:eastAsia="Arial" w:hAnsi="Arial" w:cs="Arial"/>
        <w:b/>
        <w:bCs/>
        <w:i/>
        <w:sz w:val="18"/>
        <w:szCs w:val="18"/>
      </w:rPr>
      <w:t>ors</w:t>
    </w:r>
    <w:r w:rsidRPr="004364EF">
      <w:rPr>
        <w:rFonts w:ascii="Arial" w:eastAsia="Arial" w:hAnsi="Arial" w:cs="Arial"/>
        <w:b/>
        <w:bCs/>
        <w:i/>
        <w:spacing w:val="-2"/>
        <w:sz w:val="18"/>
        <w:szCs w:val="18"/>
      </w:rPr>
      <w:t xml:space="preserve"> </w:t>
    </w:r>
    <w:r w:rsidRPr="004364EF">
      <w:rPr>
        <w:rFonts w:ascii="Arial" w:eastAsia="Arial" w:hAnsi="Arial" w:cs="Arial"/>
        <w:b/>
        <w:bCs/>
        <w:i/>
        <w:sz w:val="18"/>
        <w:szCs w:val="18"/>
      </w:rPr>
      <w:t>re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>t</w:t>
    </w:r>
    <w:r w:rsidRPr="004364EF">
      <w:rPr>
        <w:rFonts w:ascii="Arial" w:eastAsia="Arial" w:hAnsi="Arial" w:cs="Arial"/>
        <w:b/>
        <w:bCs/>
        <w:i/>
        <w:sz w:val="18"/>
        <w:szCs w:val="18"/>
      </w:rPr>
      <w:t>ain</w:t>
    </w:r>
    <w:r w:rsidRPr="004364EF">
      <w:rPr>
        <w:rFonts w:ascii="Arial" w:eastAsia="Arial" w:hAnsi="Arial" w:cs="Arial"/>
        <w:b/>
        <w:bCs/>
        <w:i/>
        <w:spacing w:val="1"/>
        <w:sz w:val="18"/>
        <w:szCs w:val="18"/>
      </w:rPr>
      <w:t xml:space="preserve"> t</w:t>
    </w:r>
    <w:r w:rsidRPr="004364EF">
      <w:rPr>
        <w:rFonts w:ascii="Arial" w:eastAsia="Arial" w:hAnsi="Arial" w:cs="Arial"/>
        <w:b/>
        <w:bCs/>
        <w:i/>
        <w:sz w:val="18"/>
        <w:szCs w:val="18"/>
      </w:rPr>
      <w:t xml:space="preserve">he </w:t>
    </w:r>
    <w:r w:rsidRPr="004364EF">
      <w:rPr>
        <w:rFonts w:ascii="Arial" w:eastAsia="Arial" w:hAnsi="Arial" w:cs="Arial"/>
        <w:b/>
        <w:bCs/>
        <w:i/>
        <w:spacing w:val="-2"/>
        <w:sz w:val="18"/>
        <w:szCs w:val="18"/>
      </w:rPr>
      <w:t>r</w:t>
    </w:r>
    <w:r w:rsidRPr="004364EF">
      <w:rPr>
        <w:rFonts w:ascii="Arial" w:eastAsia="Arial" w:hAnsi="Arial" w:cs="Arial"/>
        <w:b/>
        <w:bCs/>
        <w:i/>
        <w:spacing w:val="1"/>
        <w:sz w:val="18"/>
        <w:szCs w:val="18"/>
      </w:rPr>
      <w:t>i</w:t>
    </w:r>
    <w:r w:rsidRPr="004364EF">
      <w:rPr>
        <w:rFonts w:ascii="Arial" w:eastAsia="Arial" w:hAnsi="Arial" w:cs="Arial"/>
        <w:b/>
        <w:bCs/>
        <w:i/>
        <w:sz w:val="18"/>
        <w:szCs w:val="18"/>
      </w:rPr>
      <w:t>g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>h</w:t>
    </w:r>
    <w:r w:rsidRPr="004364EF">
      <w:rPr>
        <w:rFonts w:ascii="Arial" w:eastAsia="Arial" w:hAnsi="Arial" w:cs="Arial"/>
        <w:b/>
        <w:bCs/>
        <w:i/>
        <w:sz w:val="18"/>
        <w:szCs w:val="18"/>
      </w:rPr>
      <w:t xml:space="preserve">t </w:t>
    </w:r>
    <w:r w:rsidRPr="004364EF">
      <w:rPr>
        <w:rFonts w:ascii="Arial" w:eastAsia="Arial" w:hAnsi="Arial" w:cs="Arial"/>
        <w:b/>
        <w:bCs/>
        <w:i/>
        <w:spacing w:val="1"/>
        <w:sz w:val="18"/>
        <w:szCs w:val="18"/>
      </w:rPr>
      <w:t>t</w:t>
    </w:r>
    <w:r w:rsidRPr="004364EF">
      <w:rPr>
        <w:rFonts w:ascii="Arial" w:eastAsia="Arial" w:hAnsi="Arial" w:cs="Arial"/>
        <w:b/>
        <w:bCs/>
        <w:i/>
        <w:sz w:val="18"/>
        <w:szCs w:val="18"/>
      </w:rPr>
      <w:t>o</w:t>
    </w:r>
    <w:r w:rsidRPr="004364EF">
      <w:rPr>
        <w:rFonts w:ascii="Arial" w:eastAsia="Arial" w:hAnsi="Arial" w:cs="Arial"/>
        <w:b/>
        <w:bCs/>
        <w:i/>
        <w:spacing w:val="-2"/>
        <w:sz w:val="18"/>
        <w:szCs w:val="18"/>
      </w:rPr>
      <w:t xml:space="preserve"> </w:t>
    </w:r>
    <w:r w:rsidRPr="004364EF">
      <w:rPr>
        <w:rFonts w:ascii="Arial" w:eastAsia="Arial" w:hAnsi="Arial" w:cs="Arial"/>
        <w:b/>
        <w:bCs/>
        <w:i/>
        <w:sz w:val="18"/>
        <w:szCs w:val="18"/>
      </w:rPr>
      <w:t>mo</w:t>
    </w:r>
    <w:r w:rsidRPr="004364EF">
      <w:rPr>
        <w:rFonts w:ascii="Arial" w:eastAsia="Arial" w:hAnsi="Arial" w:cs="Arial"/>
        <w:b/>
        <w:bCs/>
        <w:i/>
        <w:spacing w:val="-3"/>
        <w:sz w:val="18"/>
        <w:szCs w:val="18"/>
      </w:rPr>
      <w:t>d</w:t>
    </w:r>
    <w:r w:rsidRPr="004364EF">
      <w:rPr>
        <w:rFonts w:ascii="Arial" w:eastAsia="Arial" w:hAnsi="Arial" w:cs="Arial"/>
        <w:b/>
        <w:bCs/>
        <w:i/>
        <w:spacing w:val="1"/>
        <w:sz w:val="18"/>
        <w:szCs w:val="18"/>
      </w:rPr>
      <w:t>if</w:t>
    </w:r>
    <w:r w:rsidRPr="004364EF">
      <w:rPr>
        <w:rFonts w:ascii="Arial" w:eastAsia="Arial" w:hAnsi="Arial" w:cs="Arial"/>
        <w:b/>
        <w:bCs/>
        <w:i/>
        <w:sz w:val="18"/>
        <w:szCs w:val="18"/>
      </w:rPr>
      <w:t>y</w:t>
    </w:r>
    <w:r w:rsidRPr="004364EF">
      <w:rPr>
        <w:rFonts w:ascii="Arial" w:eastAsia="Arial" w:hAnsi="Arial" w:cs="Arial"/>
        <w:b/>
        <w:bCs/>
        <w:i/>
        <w:spacing w:val="-2"/>
        <w:sz w:val="18"/>
        <w:szCs w:val="18"/>
      </w:rPr>
      <w:t xml:space="preserve"> t</w:t>
    </w:r>
    <w:r w:rsidRPr="004364EF">
      <w:rPr>
        <w:rFonts w:ascii="Arial" w:eastAsia="Arial" w:hAnsi="Arial" w:cs="Arial"/>
        <w:b/>
        <w:bCs/>
        <w:i/>
        <w:sz w:val="18"/>
        <w:szCs w:val="18"/>
      </w:rPr>
      <w:t>he c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>o</w:t>
    </w:r>
    <w:r w:rsidRPr="004364EF">
      <w:rPr>
        <w:rFonts w:ascii="Arial" w:eastAsia="Arial" w:hAnsi="Arial" w:cs="Arial"/>
        <w:b/>
        <w:bCs/>
        <w:i/>
        <w:sz w:val="18"/>
        <w:szCs w:val="18"/>
      </w:rPr>
      <w:t>nte</w:t>
    </w:r>
    <w:r w:rsidRPr="004364EF">
      <w:rPr>
        <w:rFonts w:ascii="Arial" w:eastAsia="Arial" w:hAnsi="Arial" w:cs="Arial"/>
        <w:b/>
        <w:bCs/>
        <w:i/>
        <w:spacing w:val="-3"/>
        <w:sz w:val="18"/>
        <w:szCs w:val="18"/>
      </w:rPr>
      <w:t>n</w:t>
    </w:r>
    <w:r w:rsidRPr="004364EF">
      <w:rPr>
        <w:rFonts w:ascii="Arial" w:eastAsia="Arial" w:hAnsi="Arial" w:cs="Arial"/>
        <w:b/>
        <w:bCs/>
        <w:i/>
        <w:spacing w:val="1"/>
        <w:sz w:val="18"/>
        <w:szCs w:val="18"/>
      </w:rPr>
      <w:t>t</w:t>
    </w:r>
    <w:r w:rsidRPr="004364EF">
      <w:rPr>
        <w:rFonts w:ascii="Arial" w:eastAsia="Arial" w:hAnsi="Arial" w:cs="Arial"/>
        <w:b/>
        <w:bCs/>
        <w:i/>
        <w:sz w:val="18"/>
        <w:szCs w:val="18"/>
      </w:rPr>
      <w:t xml:space="preserve">s </w:t>
    </w:r>
    <w:r w:rsidRPr="004364EF">
      <w:rPr>
        <w:rFonts w:ascii="Arial" w:eastAsia="Arial" w:hAnsi="Arial" w:cs="Arial"/>
        <w:b/>
        <w:bCs/>
        <w:i/>
        <w:spacing w:val="-2"/>
        <w:sz w:val="18"/>
        <w:szCs w:val="18"/>
      </w:rPr>
      <w:t>o</w:t>
    </w:r>
    <w:r w:rsidRPr="004364EF">
      <w:rPr>
        <w:rFonts w:ascii="Arial" w:eastAsia="Arial" w:hAnsi="Arial" w:cs="Arial"/>
        <w:b/>
        <w:bCs/>
        <w:i/>
        <w:sz w:val="18"/>
        <w:szCs w:val="18"/>
      </w:rPr>
      <w:t xml:space="preserve">f </w:t>
    </w:r>
    <w:r w:rsidRPr="004364EF">
      <w:rPr>
        <w:rFonts w:ascii="Arial" w:eastAsia="Arial" w:hAnsi="Arial" w:cs="Arial"/>
        <w:b/>
        <w:bCs/>
        <w:i/>
        <w:spacing w:val="1"/>
        <w:sz w:val="18"/>
        <w:szCs w:val="18"/>
      </w:rPr>
      <w:t>t</w:t>
    </w:r>
    <w:r w:rsidRPr="004364EF">
      <w:rPr>
        <w:rFonts w:ascii="Arial" w:eastAsia="Arial" w:hAnsi="Arial" w:cs="Arial"/>
        <w:b/>
        <w:bCs/>
        <w:i/>
        <w:sz w:val="18"/>
        <w:szCs w:val="18"/>
      </w:rPr>
      <w:t>his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 xml:space="preserve"> </w:t>
    </w:r>
    <w:r w:rsidRPr="004364EF">
      <w:rPr>
        <w:rFonts w:ascii="Arial" w:eastAsia="Arial" w:hAnsi="Arial" w:cs="Arial"/>
        <w:b/>
        <w:bCs/>
        <w:i/>
        <w:sz w:val="18"/>
        <w:szCs w:val="18"/>
      </w:rPr>
      <w:t>d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>o</w:t>
    </w:r>
    <w:r w:rsidRPr="004364EF">
      <w:rPr>
        <w:rFonts w:ascii="Arial" w:eastAsia="Arial" w:hAnsi="Arial" w:cs="Arial"/>
        <w:b/>
        <w:bCs/>
        <w:i/>
        <w:spacing w:val="-3"/>
        <w:sz w:val="18"/>
        <w:szCs w:val="18"/>
      </w:rPr>
      <w:t>c</w:t>
    </w:r>
    <w:r w:rsidRPr="004364EF">
      <w:rPr>
        <w:rFonts w:ascii="Arial" w:eastAsia="Arial" w:hAnsi="Arial" w:cs="Arial"/>
        <w:b/>
        <w:bCs/>
        <w:i/>
        <w:sz w:val="18"/>
        <w:szCs w:val="18"/>
      </w:rPr>
      <w:t>ume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>n</w:t>
    </w:r>
    <w:r w:rsidRPr="004364EF">
      <w:rPr>
        <w:rFonts w:ascii="Arial" w:eastAsia="Arial" w:hAnsi="Arial" w:cs="Arial"/>
        <w:b/>
        <w:bCs/>
        <w:i/>
        <w:sz w:val="18"/>
        <w:szCs w:val="18"/>
      </w:rPr>
      <w:t>t at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 xml:space="preserve"> </w:t>
    </w:r>
    <w:r w:rsidRPr="004364EF">
      <w:rPr>
        <w:rFonts w:ascii="Arial" w:eastAsia="Arial" w:hAnsi="Arial" w:cs="Arial"/>
        <w:b/>
        <w:bCs/>
        <w:i/>
        <w:sz w:val="18"/>
        <w:szCs w:val="18"/>
      </w:rPr>
      <w:t>a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>n</w:t>
    </w:r>
    <w:r w:rsidRPr="004364EF">
      <w:rPr>
        <w:rFonts w:ascii="Arial" w:eastAsia="Arial" w:hAnsi="Arial" w:cs="Arial"/>
        <w:b/>
        <w:bCs/>
        <w:i/>
        <w:sz w:val="18"/>
        <w:szCs w:val="18"/>
      </w:rPr>
      <w:t>y</w:t>
    </w:r>
    <w:r w:rsidRPr="004364EF">
      <w:rPr>
        <w:rFonts w:ascii="Arial" w:eastAsia="Arial" w:hAnsi="Arial" w:cs="Arial"/>
        <w:b/>
        <w:bCs/>
        <w:i/>
        <w:spacing w:val="-2"/>
        <w:sz w:val="18"/>
        <w:szCs w:val="18"/>
      </w:rPr>
      <w:t xml:space="preserve"> </w:t>
    </w:r>
    <w:r w:rsidRPr="004364EF">
      <w:rPr>
        <w:rFonts w:ascii="Arial" w:eastAsia="Arial" w:hAnsi="Arial" w:cs="Arial"/>
        <w:b/>
        <w:bCs/>
        <w:i/>
        <w:spacing w:val="1"/>
        <w:sz w:val="18"/>
        <w:szCs w:val="18"/>
      </w:rPr>
      <w:t>t</w:t>
    </w:r>
    <w:r w:rsidRPr="004364EF">
      <w:rPr>
        <w:rFonts w:ascii="Arial" w:eastAsia="Arial" w:hAnsi="Arial" w:cs="Arial"/>
        <w:b/>
        <w:bCs/>
        <w:i/>
        <w:spacing w:val="-1"/>
        <w:sz w:val="18"/>
        <w:szCs w:val="18"/>
      </w:rPr>
      <w:t>i</w:t>
    </w:r>
    <w:r w:rsidRPr="004364EF">
      <w:rPr>
        <w:rFonts w:ascii="Arial" w:eastAsia="Arial" w:hAnsi="Arial" w:cs="Arial"/>
        <w:b/>
        <w:bCs/>
        <w:i/>
        <w:sz w:val="18"/>
        <w:szCs w:val="18"/>
      </w:rPr>
      <w:t>me.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195A6B" wp14:editId="4CE0E64C">
              <wp:simplePos x="0" y="0"/>
              <wp:positionH relativeFrom="page">
                <wp:posOffset>6465570</wp:posOffset>
              </wp:positionH>
              <wp:positionV relativeFrom="page">
                <wp:posOffset>9453245</wp:posOffset>
              </wp:positionV>
              <wp:extent cx="865505" cy="165735"/>
              <wp:effectExtent l="0" t="444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E74A4" w14:textId="716AB27C" w:rsidR="00E6415E" w:rsidRDefault="00000000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 w:rsidR="00833E9F">
                            <w:rPr>
                              <w:rFonts w:ascii="Arial" w:eastAsia="Arial" w:hAnsi="Arial" w:cs="Arial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95A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9.1pt;margin-top:744.35pt;width:68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" filled="f" stroked="f">
              <v:textbox inset="0,0,0,0">
                <w:txbxContent>
                  <w:p w14:paraId="59AE74A4" w14:textId="716AB27C" w:rsidR="00E6415E" w:rsidRDefault="00000000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er.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 w:rsidR="00833E9F">
                      <w:rPr>
                        <w:rFonts w:ascii="Arial" w:eastAsia="Arial" w:hAnsi="Arial" w:cs="Arial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75C8" w14:textId="77777777" w:rsidR="00111E6E" w:rsidRDefault="00111E6E">
      <w:pPr>
        <w:spacing w:after="0" w:line="240" w:lineRule="auto"/>
      </w:pPr>
      <w:r>
        <w:separator/>
      </w:r>
    </w:p>
  </w:footnote>
  <w:footnote w:type="continuationSeparator" w:id="0">
    <w:p w14:paraId="398BF558" w14:textId="77777777" w:rsidR="00111E6E" w:rsidRDefault="00111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5E"/>
    <w:rsid w:val="00111E6E"/>
    <w:rsid w:val="004364EF"/>
    <w:rsid w:val="00833E9F"/>
    <w:rsid w:val="00930868"/>
    <w:rsid w:val="00B21BC4"/>
    <w:rsid w:val="00E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8DF5C"/>
  <w15:docId w15:val="{56D70DC6-85A8-419B-B0AB-B03C7491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8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8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9F"/>
  </w:style>
  <w:style w:type="paragraph" w:styleId="Footer">
    <w:name w:val="footer"/>
    <w:basedOn w:val="Normal"/>
    <w:link w:val="FooterChar"/>
    <w:uiPriority w:val="99"/>
    <w:unhideWhenUsed/>
    <w:rsid w:val="0083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rc.ucs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 University Medical Center</dc:creator>
  <cp:lastModifiedBy>Gigliotti, Christina</cp:lastModifiedBy>
  <cp:revision>3</cp:revision>
  <dcterms:created xsi:type="dcterms:W3CDTF">2022-12-08T19:31:00Z</dcterms:created>
  <dcterms:modified xsi:type="dcterms:W3CDTF">2022-12-08T20:10:00Z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2022-12-08T00:00:00Z</vt:filetime>
  </property>
</Properties>
</file>